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D56" w:rsidRDefault="007B4D56" w:rsidP="007B4D56">
      <w:pPr>
        <w:jc w:val="center"/>
        <w:rPr>
          <w:b/>
          <w:sz w:val="28"/>
          <w:szCs w:val="28"/>
        </w:rPr>
      </w:pPr>
    </w:p>
    <w:p w:rsidR="007B4D56" w:rsidRDefault="007B4D56" w:rsidP="007B4D56">
      <w:pPr>
        <w:jc w:val="center"/>
        <w:rPr>
          <w:b/>
          <w:sz w:val="28"/>
          <w:szCs w:val="28"/>
        </w:rPr>
      </w:pPr>
    </w:p>
    <w:p w:rsidR="007B4D56" w:rsidRDefault="007B4D56" w:rsidP="007B4D5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4439D7" wp14:editId="0A6BB8C9">
            <wp:simplePos x="0" y="0"/>
            <wp:positionH relativeFrom="column">
              <wp:posOffset>2628900</wp:posOffset>
            </wp:positionH>
            <wp:positionV relativeFrom="paragraph">
              <wp:posOffset>-457200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550"/>
                <wp:lineTo x="1176" y="6718"/>
                <wp:lineTo x="0" y="16536"/>
                <wp:lineTo x="0" y="20153"/>
                <wp:lineTo x="1764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D56" w:rsidRDefault="007B4D56" w:rsidP="007B4D56"/>
    <w:p w:rsidR="007B4D56" w:rsidRDefault="007B4D56" w:rsidP="007B4D56">
      <w:r>
        <w:t xml:space="preserve"> </w:t>
      </w:r>
    </w:p>
    <w:p w:rsidR="007B4D56" w:rsidRDefault="007B4D56" w:rsidP="007B4D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7B4D56" w:rsidRDefault="007B4D56" w:rsidP="007B4D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ПОНИЗОВСКОГО  СЕЛЬСКОГО  ПОСЕЛЕНИЯ</w:t>
      </w:r>
    </w:p>
    <w:p w:rsidR="007B4D56" w:rsidRDefault="007B4D56" w:rsidP="007B4D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РУДНЯНСКОГО  РАЙОНА  СМОЛЕНСКОЙ ОБЛАСТИ</w:t>
      </w:r>
    </w:p>
    <w:p w:rsidR="007B4D56" w:rsidRDefault="007B4D56" w:rsidP="007B4D56">
      <w:pPr>
        <w:rPr>
          <w:b/>
          <w:bCs/>
          <w:sz w:val="28"/>
          <w:szCs w:val="28"/>
        </w:rPr>
      </w:pPr>
    </w:p>
    <w:p w:rsidR="007B4D56" w:rsidRDefault="007B4D56" w:rsidP="007B4D56">
      <w:pPr>
        <w:jc w:val="center"/>
        <w:outlineLvl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B4D56" w:rsidRDefault="007B4D56" w:rsidP="007B4D56">
      <w:pPr>
        <w:ind w:right="4494"/>
        <w:jc w:val="both"/>
        <w:rPr>
          <w:sz w:val="28"/>
          <w:szCs w:val="28"/>
        </w:rPr>
      </w:pPr>
    </w:p>
    <w:p w:rsidR="007B4D56" w:rsidRDefault="0032660C" w:rsidP="007B4D56">
      <w:pPr>
        <w:rPr>
          <w:sz w:val="28"/>
          <w:szCs w:val="28"/>
        </w:rPr>
      </w:pPr>
      <w:r>
        <w:rPr>
          <w:sz w:val="28"/>
          <w:szCs w:val="28"/>
        </w:rPr>
        <w:t>20.01.</w:t>
      </w:r>
      <w:r w:rsidR="007B4D56">
        <w:rPr>
          <w:sz w:val="28"/>
          <w:szCs w:val="28"/>
        </w:rPr>
        <w:t xml:space="preserve">2014  года                                             </w:t>
      </w:r>
      <w:r>
        <w:rPr>
          <w:sz w:val="28"/>
          <w:szCs w:val="28"/>
        </w:rPr>
        <w:t xml:space="preserve">                              </w:t>
      </w:r>
      <w:r w:rsidR="007B4D56">
        <w:rPr>
          <w:sz w:val="28"/>
          <w:szCs w:val="28"/>
        </w:rPr>
        <w:t xml:space="preserve">   № </w:t>
      </w:r>
      <w:r>
        <w:rPr>
          <w:sz w:val="28"/>
          <w:szCs w:val="28"/>
        </w:rPr>
        <w:t>3</w:t>
      </w:r>
    </w:p>
    <w:p w:rsidR="007B4D56" w:rsidRDefault="007B4D56" w:rsidP="007B4D56">
      <w:pPr>
        <w:rPr>
          <w:sz w:val="28"/>
          <w:szCs w:val="28"/>
        </w:rPr>
      </w:pP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>Об утверждении стоимости</w:t>
      </w: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 xml:space="preserve">услуг, согласно </w:t>
      </w:r>
      <w:proofErr w:type="gramStart"/>
      <w:r>
        <w:rPr>
          <w:sz w:val="28"/>
          <w:szCs w:val="28"/>
        </w:rPr>
        <w:t>гарантированному</w:t>
      </w:r>
      <w:proofErr w:type="gramEnd"/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>перечню услуг по погребению</w:t>
      </w:r>
    </w:p>
    <w:p w:rsidR="007B4D56" w:rsidRDefault="007B4D56" w:rsidP="007B4D56">
      <w:pPr>
        <w:rPr>
          <w:sz w:val="28"/>
          <w:szCs w:val="28"/>
        </w:rPr>
      </w:pPr>
    </w:p>
    <w:p w:rsidR="007B4D56" w:rsidRDefault="007B4D56" w:rsidP="007B4D5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Федеральным законом от 12.01.1996 № 8-ФЗ « О погребении и похоронном деле», постановлением Администрации Смоленской  области от  24.11.2008г. « Об  утверждении Порядка согласования стоимости услуг, предоставляемых согласно гарантированному перечню услуг по погребению», и </w:t>
      </w:r>
      <w:r>
        <w:rPr>
          <w:rFonts w:eastAsia="Calibri"/>
          <w:sz w:val="28"/>
          <w:szCs w:val="28"/>
          <w:lang w:eastAsia="en-US"/>
        </w:rPr>
        <w:t>Постановление Правительства РФ от 12.10.2010 N 813 "О сроках индексации предельного размера стоимости услуг, предоставляемых согласно гарантированному перечню услуг по погребению, подлежащей возмещению специализированной службе по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вопросам похоронного дела, а также предельного размера социального пособия на погребение»</w:t>
      </w:r>
    </w:p>
    <w:p w:rsidR="001B3FEB" w:rsidRDefault="001B3FEB" w:rsidP="007B4D56">
      <w:pPr>
        <w:rPr>
          <w:sz w:val="28"/>
          <w:szCs w:val="28"/>
        </w:rPr>
      </w:pP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B4D56" w:rsidRDefault="007B4D56" w:rsidP="007B4D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1.Утвердить с 1 февраля  2014 года:</w:t>
      </w: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>1.1.Стоимость услуг, предоставляемых согласно гарантированному перечню услуг по погребению (приложение №1).</w:t>
      </w: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 xml:space="preserve">1.2. Стоимость услуг,  предоставляемых согласно гарантированному перечню </w:t>
      </w:r>
      <w:proofErr w:type="gramStart"/>
      <w:r>
        <w:rPr>
          <w:sz w:val="28"/>
          <w:szCs w:val="28"/>
        </w:rPr>
        <w:t>услуг по погребению для умерших, не имеющих супруга, близких родственников, иных родственников либо законного представителя умершего, оказываемых на безвозмездной основе специализированной службой по вопросам похоронного дела (приложение №2)</w:t>
      </w:r>
      <w:proofErr w:type="gramEnd"/>
    </w:p>
    <w:p w:rsidR="007B4D56" w:rsidRDefault="007B4D56" w:rsidP="007B4D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2.Постановление № 74 от 18.12.2012г. считать утратившим силу.</w:t>
      </w:r>
    </w:p>
    <w:p w:rsidR="001B3FEB" w:rsidRPr="001B3FEB" w:rsidRDefault="007B4D56" w:rsidP="001B3FEB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3.</w:t>
      </w:r>
      <w:r w:rsidR="001B3FEB" w:rsidRPr="001B3FEB">
        <w:rPr>
          <w:sz w:val="28"/>
          <w:szCs w:val="28"/>
        </w:rPr>
        <w:t xml:space="preserve"> Настоящее постановление вступает в силу после его официального </w:t>
      </w:r>
    </w:p>
    <w:p w:rsidR="001B3FEB" w:rsidRPr="001B3FEB" w:rsidRDefault="001B3FEB" w:rsidP="001B3FEB">
      <w:pPr>
        <w:rPr>
          <w:sz w:val="28"/>
          <w:szCs w:val="28"/>
        </w:rPr>
      </w:pPr>
      <w:r w:rsidRPr="001B3FEB">
        <w:rPr>
          <w:sz w:val="28"/>
          <w:szCs w:val="28"/>
        </w:rPr>
        <w:t xml:space="preserve">опубликования в соответствии с Уставом Понизовского сельского поселения  Руднянского района  Смоленской  области. </w:t>
      </w:r>
    </w:p>
    <w:p w:rsidR="007B4D56" w:rsidRDefault="007B4D56" w:rsidP="001B3FEB">
      <w:pPr>
        <w:rPr>
          <w:sz w:val="28"/>
          <w:szCs w:val="28"/>
        </w:rPr>
      </w:pP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>Понизовского сельского поселения</w:t>
      </w:r>
    </w:p>
    <w:p w:rsidR="007B4D56" w:rsidRDefault="007B4D56" w:rsidP="007B4D56">
      <w:pPr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Смоленской  области                        А.М. Бикашова </w:t>
      </w:r>
    </w:p>
    <w:p w:rsidR="007B4D56" w:rsidRDefault="007B4D56" w:rsidP="007B4D56"/>
    <w:p w:rsidR="007B4D56" w:rsidRDefault="007B4D56" w:rsidP="007B4D56">
      <w:pPr>
        <w:shd w:val="clear" w:color="auto" w:fill="FFFFFF"/>
        <w:spacing w:before="101"/>
        <w:ind w:left="168"/>
        <w:jc w:val="center"/>
      </w:pPr>
      <w:r>
        <w:rPr>
          <w:color w:val="000000"/>
          <w:spacing w:val="-1"/>
          <w:sz w:val="28"/>
          <w:szCs w:val="28"/>
        </w:rPr>
        <w:t xml:space="preserve">                       Приложение №1</w:t>
      </w:r>
    </w:p>
    <w:p w:rsidR="007B4D56" w:rsidRDefault="007B4D56" w:rsidP="007B4D56">
      <w:pPr>
        <w:shd w:val="clear" w:color="auto" w:fill="FFFFFF"/>
        <w:ind w:left="4598"/>
      </w:pPr>
      <w:r>
        <w:rPr>
          <w:color w:val="000000"/>
          <w:sz w:val="28"/>
          <w:szCs w:val="28"/>
        </w:rPr>
        <w:t>к постановлению Главы</w:t>
      </w:r>
    </w:p>
    <w:p w:rsidR="007B4D56" w:rsidRDefault="007B4D56" w:rsidP="007B4D56">
      <w:pPr>
        <w:shd w:val="clear" w:color="auto" w:fill="FFFFFF"/>
        <w:spacing w:line="317" w:lineRule="exact"/>
        <w:ind w:left="4522" w:right="1037" w:firstLine="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    </w:t>
      </w:r>
    </w:p>
    <w:p w:rsidR="007B4D56" w:rsidRDefault="007B4D56" w:rsidP="007B4D56">
      <w:pPr>
        <w:shd w:val="clear" w:color="auto" w:fill="FFFFFF"/>
        <w:spacing w:line="317" w:lineRule="exact"/>
        <w:ind w:left="4522" w:right="1037" w:firstLine="72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Понизовского сельского  </w:t>
      </w:r>
    </w:p>
    <w:p w:rsidR="007B4D56" w:rsidRDefault="007B4D56" w:rsidP="007B4D56">
      <w:pPr>
        <w:shd w:val="clear" w:color="auto" w:fill="FFFFFF"/>
        <w:spacing w:line="317" w:lineRule="exact"/>
        <w:ind w:left="4522" w:right="1037" w:firstLine="72"/>
        <w:rPr>
          <w:color w:val="000000"/>
          <w:spacing w:val="-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поселения </w:t>
      </w:r>
      <w:r>
        <w:rPr>
          <w:color w:val="000000"/>
          <w:spacing w:val="-1"/>
          <w:sz w:val="28"/>
          <w:szCs w:val="28"/>
        </w:rPr>
        <w:t xml:space="preserve">Руднянского района </w:t>
      </w:r>
    </w:p>
    <w:p w:rsidR="007B4D56" w:rsidRDefault="007B4D56" w:rsidP="007B4D56">
      <w:pPr>
        <w:shd w:val="clear" w:color="auto" w:fill="FFFFFF"/>
        <w:spacing w:line="317" w:lineRule="exact"/>
        <w:ind w:left="4522" w:right="1037" w:firstLine="72"/>
        <w:rPr>
          <w:color w:val="000000"/>
          <w:spacing w:val="12"/>
          <w:sz w:val="30"/>
          <w:szCs w:val="30"/>
        </w:rPr>
      </w:pPr>
      <w:r>
        <w:rPr>
          <w:color w:val="000000"/>
          <w:spacing w:val="-1"/>
          <w:sz w:val="28"/>
          <w:szCs w:val="28"/>
        </w:rPr>
        <w:t xml:space="preserve">Смоленской области </w:t>
      </w:r>
      <w:r>
        <w:rPr>
          <w:color w:val="000000"/>
          <w:spacing w:val="12"/>
          <w:sz w:val="30"/>
          <w:szCs w:val="30"/>
        </w:rPr>
        <w:t xml:space="preserve">  </w:t>
      </w:r>
    </w:p>
    <w:p w:rsidR="007B4D56" w:rsidRDefault="007B4D56" w:rsidP="007B4D56">
      <w:pPr>
        <w:shd w:val="clear" w:color="auto" w:fill="FFFFFF"/>
        <w:spacing w:line="317" w:lineRule="exact"/>
        <w:ind w:left="4522" w:right="1037" w:firstLine="72"/>
        <w:rPr>
          <w:color w:val="000000"/>
          <w:spacing w:val="12"/>
          <w:sz w:val="30"/>
          <w:szCs w:val="30"/>
        </w:rPr>
      </w:pPr>
      <w:r>
        <w:rPr>
          <w:color w:val="000000"/>
          <w:spacing w:val="12"/>
          <w:sz w:val="30"/>
          <w:szCs w:val="30"/>
        </w:rPr>
        <w:t xml:space="preserve"> </w:t>
      </w:r>
      <w:r w:rsidR="0032660C">
        <w:rPr>
          <w:color w:val="000000"/>
          <w:spacing w:val="12"/>
          <w:sz w:val="30"/>
          <w:szCs w:val="30"/>
        </w:rPr>
        <w:t>20.01.</w:t>
      </w:r>
      <w:r>
        <w:rPr>
          <w:color w:val="000000"/>
          <w:spacing w:val="12"/>
          <w:sz w:val="30"/>
          <w:szCs w:val="30"/>
        </w:rPr>
        <w:t>2014г</w:t>
      </w:r>
      <w:r w:rsidR="0032660C">
        <w:rPr>
          <w:color w:val="000000"/>
          <w:spacing w:val="12"/>
          <w:sz w:val="30"/>
          <w:szCs w:val="30"/>
        </w:rPr>
        <w:t>.</w:t>
      </w:r>
      <w:r>
        <w:rPr>
          <w:color w:val="000000"/>
          <w:spacing w:val="12"/>
          <w:sz w:val="30"/>
          <w:szCs w:val="30"/>
        </w:rPr>
        <w:t xml:space="preserve"> № </w:t>
      </w:r>
      <w:r w:rsidR="0032660C">
        <w:rPr>
          <w:color w:val="000000"/>
          <w:spacing w:val="12"/>
          <w:sz w:val="30"/>
          <w:szCs w:val="30"/>
        </w:rPr>
        <w:t>3</w:t>
      </w:r>
    </w:p>
    <w:p w:rsidR="007B4D56" w:rsidRDefault="007B4D56" w:rsidP="007B4D56">
      <w:pPr>
        <w:shd w:val="clear" w:color="auto" w:fill="FFFFFF"/>
        <w:spacing w:before="590" w:line="322" w:lineRule="exact"/>
        <w:ind w:left="576" w:right="1037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Стоимость услуг, предоставляемых согласно гарантированному перечню услуг по погребению</w:t>
      </w:r>
    </w:p>
    <w:p w:rsidR="007B4D56" w:rsidRDefault="007B4D56" w:rsidP="007B4D56">
      <w:pPr>
        <w:shd w:val="clear" w:color="auto" w:fill="FFFFFF"/>
        <w:spacing w:before="590" w:line="322" w:lineRule="exact"/>
        <w:ind w:left="576" w:right="1037"/>
        <w:rPr>
          <w:color w:val="000000"/>
          <w:spacing w:val="-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6891"/>
        <w:gridCol w:w="1895"/>
      </w:tblGrid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услуг по погребению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90,84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1750,25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тела (останков0 умершего на кладбище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в крематорий)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408,31</w:t>
            </w:r>
          </w:p>
        </w:tc>
      </w:tr>
      <w:tr w:rsidR="007B4D56" w:rsidTr="007B4D56">
        <w:trPr>
          <w:trHeight w:val="9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2752,76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гарантированного перечня услуг по погребению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5002,16</w:t>
            </w:r>
          </w:p>
        </w:tc>
      </w:tr>
    </w:tbl>
    <w:p w:rsidR="007B4D56" w:rsidRDefault="007B4D56" w:rsidP="007B4D56">
      <w:pPr>
        <w:shd w:val="clear" w:color="auto" w:fill="FFFFFF"/>
        <w:spacing w:before="187" w:line="317" w:lineRule="exact"/>
        <w:ind w:right="1075"/>
      </w:pPr>
    </w:p>
    <w:p w:rsidR="007B4D56" w:rsidRDefault="007B4D56" w:rsidP="007B4D56">
      <w:pPr>
        <w:shd w:val="clear" w:color="auto" w:fill="FFFFFF"/>
        <w:spacing w:before="187" w:line="317" w:lineRule="exact"/>
        <w:ind w:right="1075"/>
      </w:pPr>
    </w:p>
    <w:p w:rsidR="007B4D56" w:rsidRDefault="007B4D56" w:rsidP="007B4D56">
      <w:pPr>
        <w:shd w:val="clear" w:color="auto" w:fill="FFFFFF"/>
        <w:spacing w:before="187" w:line="317" w:lineRule="exact"/>
        <w:ind w:right="1075"/>
      </w:pPr>
    </w:p>
    <w:p w:rsidR="007B4D56" w:rsidRDefault="007B4D56" w:rsidP="007B4D56">
      <w:pPr>
        <w:shd w:val="clear" w:color="auto" w:fill="FFFFFF"/>
        <w:spacing w:before="187" w:line="317" w:lineRule="exact"/>
        <w:ind w:right="1075"/>
      </w:pPr>
    </w:p>
    <w:p w:rsidR="007B4D56" w:rsidRDefault="007B4D56" w:rsidP="007B4D56">
      <w:pPr>
        <w:shd w:val="clear" w:color="auto" w:fill="FFFFFF"/>
        <w:spacing w:before="187" w:line="317" w:lineRule="exact"/>
        <w:ind w:right="1075"/>
      </w:pPr>
    </w:p>
    <w:p w:rsidR="007B4D56" w:rsidRDefault="007B4D56" w:rsidP="007B4D56">
      <w:pPr>
        <w:shd w:val="clear" w:color="auto" w:fill="FFFFFF"/>
        <w:spacing w:before="187" w:line="317" w:lineRule="exact"/>
        <w:ind w:right="1075"/>
      </w:pPr>
    </w:p>
    <w:p w:rsidR="007B4D56" w:rsidRDefault="007B4D56" w:rsidP="007B4D56">
      <w:pPr>
        <w:shd w:val="clear" w:color="auto" w:fill="FFFFFF"/>
        <w:spacing w:before="187" w:line="317" w:lineRule="exact"/>
        <w:ind w:left="4536" w:right="1075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2 к постановлению Главы </w:t>
      </w:r>
      <w:r>
        <w:rPr>
          <w:color w:val="000000"/>
          <w:spacing w:val="1"/>
          <w:sz w:val="28"/>
          <w:szCs w:val="28"/>
        </w:rPr>
        <w:t xml:space="preserve">муниципального образования Понизовского сельского поселения </w:t>
      </w:r>
      <w:r>
        <w:rPr>
          <w:color w:val="000000"/>
          <w:spacing w:val="-1"/>
          <w:sz w:val="28"/>
          <w:szCs w:val="28"/>
        </w:rPr>
        <w:t xml:space="preserve">Руднянского района </w:t>
      </w:r>
      <w:r>
        <w:rPr>
          <w:color w:val="000000"/>
          <w:spacing w:val="1"/>
          <w:sz w:val="28"/>
          <w:szCs w:val="28"/>
        </w:rPr>
        <w:t>Смоленской области</w:t>
      </w:r>
    </w:p>
    <w:p w:rsidR="007B4D56" w:rsidRDefault="0032660C" w:rsidP="007B4D56">
      <w:pPr>
        <w:shd w:val="clear" w:color="auto" w:fill="FFFFFF"/>
        <w:spacing w:before="187" w:line="317" w:lineRule="exact"/>
        <w:ind w:left="4536" w:right="1075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</w:t>
      </w:r>
      <w:bookmarkStart w:id="0" w:name="_GoBack"/>
      <w:bookmarkEnd w:id="0"/>
      <w:r>
        <w:rPr>
          <w:color w:val="000000"/>
          <w:spacing w:val="1"/>
          <w:sz w:val="28"/>
          <w:szCs w:val="28"/>
        </w:rPr>
        <w:t>0.01.</w:t>
      </w:r>
      <w:r w:rsidR="007B4D56">
        <w:rPr>
          <w:color w:val="000000"/>
          <w:spacing w:val="1"/>
          <w:sz w:val="28"/>
          <w:szCs w:val="28"/>
        </w:rPr>
        <w:t xml:space="preserve">2014г.  № </w:t>
      </w:r>
      <w:r>
        <w:rPr>
          <w:color w:val="000000"/>
          <w:spacing w:val="1"/>
          <w:sz w:val="28"/>
          <w:szCs w:val="28"/>
        </w:rPr>
        <w:t>3</w:t>
      </w:r>
    </w:p>
    <w:p w:rsidR="007B4D56" w:rsidRDefault="007B4D56" w:rsidP="007B4D56">
      <w:pPr>
        <w:shd w:val="clear" w:color="auto" w:fill="FFFFFF"/>
        <w:spacing w:before="490" w:line="322" w:lineRule="exact"/>
        <w:ind w:left="4128"/>
      </w:pPr>
      <w:r>
        <w:rPr>
          <w:color w:val="000000"/>
          <w:spacing w:val="-1"/>
          <w:sz w:val="28"/>
          <w:szCs w:val="28"/>
        </w:rPr>
        <w:t>Стоимость услуг,</w:t>
      </w:r>
    </w:p>
    <w:p w:rsidR="007B4D56" w:rsidRDefault="007B4D56" w:rsidP="007B4D56">
      <w:pPr>
        <w:shd w:val="clear" w:color="auto" w:fill="FFFFFF"/>
        <w:spacing w:line="322" w:lineRule="exact"/>
        <w:ind w:left="49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предоставляемых согласно гарантированному перечню услуг по погребению для</w:t>
      </w:r>
      <w:r>
        <w:t xml:space="preserve"> </w:t>
      </w:r>
      <w:r>
        <w:rPr>
          <w:color w:val="000000"/>
          <w:sz w:val="28"/>
          <w:szCs w:val="28"/>
        </w:rPr>
        <w:t>умерших, не имеющих супруга, близких родственников, иных родственников либо</w:t>
      </w:r>
      <w:r>
        <w:t xml:space="preserve"> </w:t>
      </w:r>
      <w:r>
        <w:rPr>
          <w:color w:val="000000"/>
          <w:sz w:val="28"/>
          <w:szCs w:val="28"/>
        </w:rPr>
        <w:t>законного представителя умершего, оказываемых на безвозмездной основе</w:t>
      </w:r>
      <w:r>
        <w:t xml:space="preserve"> </w:t>
      </w:r>
      <w:r>
        <w:rPr>
          <w:color w:val="000000"/>
          <w:sz w:val="28"/>
          <w:szCs w:val="28"/>
        </w:rPr>
        <w:t>специализированной службой по вопросам похоронного дела</w:t>
      </w:r>
      <w:proofErr w:type="gramEnd"/>
    </w:p>
    <w:p w:rsidR="007B4D56" w:rsidRDefault="007B4D56" w:rsidP="007B4D56">
      <w:pPr>
        <w:shd w:val="clear" w:color="auto" w:fill="FFFFFF"/>
        <w:spacing w:line="322" w:lineRule="exact"/>
        <w:ind w:left="490"/>
        <w:rPr>
          <w:color w:val="000000"/>
          <w:sz w:val="28"/>
          <w:szCs w:val="28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5981"/>
        <w:gridCol w:w="2666"/>
      </w:tblGrid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услуг по погребению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 w:rsidP="009A20B1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90,84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 w:rsidP="009A20B1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1750,25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тела (останков0 умершего на кладбище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в крематорий)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 w:rsidP="009A20B1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408,31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 w:rsidP="009A20B1">
            <w:pPr>
              <w:widowControl w:val="0"/>
              <w:tabs>
                <w:tab w:val="left" w:pos="5846"/>
                <w:tab w:val="left" w:pos="7507"/>
              </w:tabs>
              <w:autoSpaceDE w:val="0"/>
              <w:autoSpaceDN w:val="0"/>
              <w:adjustRightInd w:val="0"/>
              <w:spacing w:before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2752,76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623,00</w:t>
            </w:r>
          </w:p>
        </w:tc>
      </w:tr>
      <w:tr w:rsidR="007B4D56" w:rsidTr="007B4D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Стоимость гарантированного перечня услуг по погребению для умерших, не имеющих супруга, близких родственников, иных родственников либо законного представителя умершего, оказываемых на безвозмездной основе специализированной службой по вопросам похоронного дела</w:t>
            </w:r>
            <w:proofErr w:type="gramEnd"/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</w:p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</w:p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</w:p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</w:p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</w:p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</w:p>
          <w:p w:rsidR="007B4D56" w:rsidRDefault="007B4D56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5625,16</w:t>
            </w:r>
          </w:p>
        </w:tc>
      </w:tr>
    </w:tbl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99C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A43"/>
    <w:rsid w:val="000D4C4B"/>
    <w:rsid w:val="000D4CB1"/>
    <w:rsid w:val="000D4F18"/>
    <w:rsid w:val="000D677E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32A72"/>
    <w:rsid w:val="00134BF5"/>
    <w:rsid w:val="00137C19"/>
    <w:rsid w:val="00144B48"/>
    <w:rsid w:val="00147507"/>
    <w:rsid w:val="00150B44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B0A47"/>
    <w:rsid w:val="001B1F3B"/>
    <w:rsid w:val="001B3515"/>
    <w:rsid w:val="001B3FEB"/>
    <w:rsid w:val="001B48C9"/>
    <w:rsid w:val="001B687A"/>
    <w:rsid w:val="001B738D"/>
    <w:rsid w:val="001C01EB"/>
    <w:rsid w:val="001C0D54"/>
    <w:rsid w:val="001C55A4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2660C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27ED"/>
    <w:rsid w:val="00386404"/>
    <w:rsid w:val="00386BCD"/>
    <w:rsid w:val="00387A18"/>
    <w:rsid w:val="003908B3"/>
    <w:rsid w:val="00390A41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2A2B"/>
    <w:rsid w:val="003C2C40"/>
    <w:rsid w:val="003D0096"/>
    <w:rsid w:val="003D2B9B"/>
    <w:rsid w:val="003E1354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222D"/>
    <w:rsid w:val="0051358A"/>
    <w:rsid w:val="00517108"/>
    <w:rsid w:val="005254E9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5FC2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39C2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0E9F"/>
    <w:rsid w:val="006A249F"/>
    <w:rsid w:val="006A4E76"/>
    <w:rsid w:val="006A5676"/>
    <w:rsid w:val="006B1B6A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4340"/>
    <w:rsid w:val="007703E9"/>
    <w:rsid w:val="00773B2E"/>
    <w:rsid w:val="007767F4"/>
    <w:rsid w:val="0077736F"/>
    <w:rsid w:val="00784291"/>
    <w:rsid w:val="00790B22"/>
    <w:rsid w:val="00791539"/>
    <w:rsid w:val="00793105"/>
    <w:rsid w:val="007A2E08"/>
    <w:rsid w:val="007B2CF7"/>
    <w:rsid w:val="007B4177"/>
    <w:rsid w:val="007B4D56"/>
    <w:rsid w:val="007B7C02"/>
    <w:rsid w:val="007E222E"/>
    <w:rsid w:val="007E3988"/>
    <w:rsid w:val="007F3C58"/>
    <w:rsid w:val="007F6FC8"/>
    <w:rsid w:val="008042EC"/>
    <w:rsid w:val="00817546"/>
    <w:rsid w:val="00825706"/>
    <w:rsid w:val="00825F6C"/>
    <w:rsid w:val="00831BFF"/>
    <w:rsid w:val="00832AC3"/>
    <w:rsid w:val="0083493A"/>
    <w:rsid w:val="00835038"/>
    <w:rsid w:val="0083753F"/>
    <w:rsid w:val="008425CB"/>
    <w:rsid w:val="00846765"/>
    <w:rsid w:val="00847503"/>
    <w:rsid w:val="0085141F"/>
    <w:rsid w:val="008525C3"/>
    <w:rsid w:val="00861E7F"/>
    <w:rsid w:val="008628F9"/>
    <w:rsid w:val="008665FA"/>
    <w:rsid w:val="00867A04"/>
    <w:rsid w:val="00877334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4538"/>
    <w:rsid w:val="008D6A99"/>
    <w:rsid w:val="008E06C4"/>
    <w:rsid w:val="008E47E6"/>
    <w:rsid w:val="008E7555"/>
    <w:rsid w:val="008F046F"/>
    <w:rsid w:val="008F2031"/>
    <w:rsid w:val="008F38BA"/>
    <w:rsid w:val="008F394E"/>
    <w:rsid w:val="008F7BE1"/>
    <w:rsid w:val="0090397D"/>
    <w:rsid w:val="009065A0"/>
    <w:rsid w:val="0091420A"/>
    <w:rsid w:val="00914D5C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72DF"/>
    <w:rsid w:val="009811FA"/>
    <w:rsid w:val="009872CD"/>
    <w:rsid w:val="00994F05"/>
    <w:rsid w:val="00995D4F"/>
    <w:rsid w:val="00996301"/>
    <w:rsid w:val="00997D28"/>
    <w:rsid w:val="009A3D61"/>
    <w:rsid w:val="009A6467"/>
    <w:rsid w:val="009A7816"/>
    <w:rsid w:val="009B317F"/>
    <w:rsid w:val="009C3B40"/>
    <w:rsid w:val="009C799C"/>
    <w:rsid w:val="009D1C98"/>
    <w:rsid w:val="009D2740"/>
    <w:rsid w:val="009D6E9F"/>
    <w:rsid w:val="009E1023"/>
    <w:rsid w:val="009E42EE"/>
    <w:rsid w:val="009E5BC4"/>
    <w:rsid w:val="009F0F27"/>
    <w:rsid w:val="009F23D9"/>
    <w:rsid w:val="009F7F7D"/>
    <w:rsid w:val="00A01092"/>
    <w:rsid w:val="00A013C6"/>
    <w:rsid w:val="00A01F6B"/>
    <w:rsid w:val="00A03870"/>
    <w:rsid w:val="00A077B8"/>
    <w:rsid w:val="00A11826"/>
    <w:rsid w:val="00A1227E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3598"/>
    <w:rsid w:val="00AB7998"/>
    <w:rsid w:val="00AC0662"/>
    <w:rsid w:val="00AC1362"/>
    <w:rsid w:val="00AC4206"/>
    <w:rsid w:val="00AC4266"/>
    <w:rsid w:val="00AD0F44"/>
    <w:rsid w:val="00AE3F00"/>
    <w:rsid w:val="00AF142F"/>
    <w:rsid w:val="00AF2B4F"/>
    <w:rsid w:val="00AF2F94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80C78"/>
    <w:rsid w:val="00BA0EB9"/>
    <w:rsid w:val="00BA285D"/>
    <w:rsid w:val="00BA2981"/>
    <w:rsid w:val="00BA52D2"/>
    <w:rsid w:val="00BA6668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4A47"/>
    <w:rsid w:val="00C62554"/>
    <w:rsid w:val="00C63347"/>
    <w:rsid w:val="00C718CA"/>
    <w:rsid w:val="00C71DC2"/>
    <w:rsid w:val="00C7216A"/>
    <w:rsid w:val="00C72CF5"/>
    <w:rsid w:val="00C74209"/>
    <w:rsid w:val="00C94576"/>
    <w:rsid w:val="00CA154E"/>
    <w:rsid w:val="00CA4861"/>
    <w:rsid w:val="00CA4D2C"/>
    <w:rsid w:val="00CB2241"/>
    <w:rsid w:val="00CB3049"/>
    <w:rsid w:val="00CB4ECD"/>
    <w:rsid w:val="00CB6915"/>
    <w:rsid w:val="00CC6857"/>
    <w:rsid w:val="00CD66C3"/>
    <w:rsid w:val="00CE0315"/>
    <w:rsid w:val="00CE09CC"/>
    <w:rsid w:val="00CE0E08"/>
    <w:rsid w:val="00CE5CCA"/>
    <w:rsid w:val="00CF08A0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419D"/>
    <w:rsid w:val="00D273AF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6F65"/>
    <w:rsid w:val="00DE7AA6"/>
    <w:rsid w:val="00DF70D2"/>
    <w:rsid w:val="00E02FA6"/>
    <w:rsid w:val="00E04BB3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8D1"/>
    <w:rsid w:val="00E853AB"/>
    <w:rsid w:val="00E930AF"/>
    <w:rsid w:val="00E94C29"/>
    <w:rsid w:val="00EA171B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5C83"/>
    <w:rsid w:val="00FB09D6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3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532</Words>
  <Characters>3034</Characters>
  <Application>Microsoft Office Word</Application>
  <DocSecurity>0</DocSecurity>
  <Lines>25</Lines>
  <Paragraphs>7</Paragraphs>
  <ScaleCrop>false</ScaleCrop>
  <Company>Microsoft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2014-01-20T13:54:00Z</dcterms:created>
  <dcterms:modified xsi:type="dcterms:W3CDTF">2014-01-21T06:10:00Z</dcterms:modified>
</cp:coreProperties>
</file>